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简体" w:cs="Times New Roman"/>
          <w:sz w:val="32"/>
          <w:szCs w:val="32"/>
        </w:rPr>
      </w:pPr>
      <w:r>
        <w:rPr>
          <w:rFonts w:hint="eastAsia" w:ascii="方正小标宋简体" w:hAnsi="方正小标宋简体" w:eastAsia="方正小标宋简体" w:cs="方正小标宋简体"/>
          <w:sz w:val="44"/>
          <w:szCs w:val="44"/>
        </w:rPr>
        <w:t>2019年1-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月云南经济运行情况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云南省统计局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（2019年</w:t>
      </w:r>
      <w:r>
        <w:rPr>
          <w:rFonts w:hint="eastAsia" w:ascii="Times New Roman" w:hAnsi="Times New Roman" w:eastAsia="方正楷体简体" w:cs="Times New Roman"/>
          <w:sz w:val="32"/>
          <w:szCs w:val="32"/>
          <w:lang w:val="en-US" w:eastAsia="zh-CN"/>
        </w:rPr>
        <w:t>9</w:t>
      </w:r>
      <w:r>
        <w:rPr>
          <w:rFonts w:hint="default"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17</w:t>
      </w:r>
      <w:r>
        <w:rPr>
          <w:rFonts w:hint="default" w:ascii="Times New Roman" w:hAnsi="Times New Roman" w:eastAsia="方正楷体简体"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sz w:val="32"/>
          <w:szCs w:val="32"/>
          <w:lang w:val="en-US" w:eastAsia="zh-CN"/>
        </w:rPr>
        <w:t>1-8月</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353637"/>
          <w:sz w:val="32"/>
          <w:szCs w:val="32"/>
          <w:shd w:val="clear" w:fill="FFFFFF"/>
          <w:lang w:eastAsia="zh-CN"/>
        </w:rPr>
        <w:t>全省</w:t>
      </w:r>
      <w:r>
        <w:rPr>
          <w:rFonts w:hint="eastAsia" w:ascii="Times New Roman" w:hAnsi="Times New Roman" w:eastAsia="方正仿宋简体" w:cs="Times New Roman"/>
          <w:color w:val="353637"/>
          <w:sz w:val="32"/>
          <w:szCs w:val="32"/>
          <w:shd w:val="clear" w:fill="FFFFFF"/>
          <w:lang w:eastAsia="zh-CN"/>
        </w:rPr>
        <w:t>各级各部门</w:t>
      </w:r>
      <w:r>
        <w:rPr>
          <w:rFonts w:hint="default" w:ascii="Times New Roman" w:hAnsi="Times New Roman" w:eastAsia="方正仿宋简体" w:cs="Times New Roman"/>
          <w:color w:val="353637"/>
          <w:sz w:val="32"/>
          <w:szCs w:val="32"/>
          <w:shd w:val="clear" w:fill="FFFFFF"/>
        </w:rPr>
        <w:t>认真贯彻落实中央和省委、省政府决策部署，积极应对复杂严峻的国内外宏观环境，坚持稳中求进总基调，</w:t>
      </w:r>
      <w:r>
        <w:rPr>
          <w:rFonts w:hint="default" w:ascii="Times New Roman" w:hAnsi="Times New Roman" w:eastAsia="方正仿宋简体" w:cs="Times New Roman"/>
          <w:sz w:val="32"/>
          <w:szCs w:val="32"/>
          <w:lang w:eastAsia="zh-CN"/>
        </w:rPr>
        <w:t>凝心聚力，攻坚克难</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353637"/>
          <w:sz w:val="32"/>
          <w:szCs w:val="32"/>
          <w:shd w:val="clear" w:fill="FFFFFF"/>
          <w:lang w:eastAsia="zh-CN"/>
        </w:rPr>
        <w:t>持续推进</w:t>
      </w:r>
      <w:r>
        <w:rPr>
          <w:rFonts w:hint="eastAsia" w:ascii="Times New Roman" w:hAnsi="Times New Roman" w:eastAsia="方正仿宋简体" w:cs="Times New Roman"/>
          <w:color w:val="353637"/>
          <w:sz w:val="32"/>
          <w:szCs w:val="32"/>
          <w:shd w:val="clear" w:fill="FFFFFF"/>
          <w:lang w:eastAsia="zh-CN"/>
        </w:rPr>
        <w:t>“六稳”</w:t>
      </w:r>
      <w:r>
        <w:rPr>
          <w:rFonts w:hint="default" w:ascii="Times New Roman" w:hAnsi="Times New Roman" w:eastAsia="方正仿宋简体" w:cs="Times New Roman"/>
          <w:color w:val="353637"/>
          <w:sz w:val="32"/>
          <w:szCs w:val="32"/>
          <w:shd w:val="clear" w:fill="FFFFFF"/>
          <w:lang w:eastAsia="zh-CN"/>
        </w:rPr>
        <w:t>各项工作</w:t>
      </w:r>
      <w:r>
        <w:rPr>
          <w:rFonts w:hint="default" w:ascii="Times New Roman" w:hAnsi="Times New Roman" w:eastAsia="方正仿宋简体" w:cs="Times New Roman"/>
          <w:color w:val="353637"/>
          <w:sz w:val="32"/>
          <w:szCs w:val="32"/>
          <w:shd w:val="clear" w:fill="FFFFFF"/>
        </w:rPr>
        <w:t>，</w:t>
      </w:r>
      <w:r>
        <w:rPr>
          <w:rFonts w:hint="eastAsia" w:ascii="Times New Roman" w:hAnsi="Times New Roman" w:eastAsia="方正仿宋简体" w:cs="Times New Roman"/>
          <w:color w:val="353637"/>
          <w:sz w:val="32"/>
          <w:szCs w:val="32"/>
          <w:shd w:val="clear" w:fill="FFFFFF"/>
          <w:lang w:eastAsia="zh-CN"/>
        </w:rPr>
        <w:t>全省</w:t>
      </w:r>
      <w:r>
        <w:rPr>
          <w:rFonts w:hint="default" w:ascii="Times New Roman" w:hAnsi="Times New Roman" w:eastAsia="方正仿宋简体" w:cs="Times New Roman"/>
          <w:color w:val="353637"/>
          <w:sz w:val="32"/>
          <w:szCs w:val="32"/>
          <w:shd w:val="clear" w:fill="FFFFFF"/>
        </w:rPr>
        <w:t>经济</w:t>
      </w:r>
      <w:r>
        <w:rPr>
          <w:rFonts w:hint="eastAsia" w:ascii="Times New Roman" w:hAnsi="Times New Roman" w:eastAsia="方正仿宋简体" w:cs="Times New Roman"/>
          <w:color w:val="353637"/>
          <w:sz w:val="32"/>
          <w:szCs w:val="32"/>
          <w:shd w:val="clear" w:fill="FFFFFF"/>
          <w:lang w:eastAsia="zh-CN"/>
        </w:rPr>
        <w:t>保持</w:t>
      </w:r>
      <w:r>
        <w:rPr>
          <w:rFonts w:hint="default" w:ascii="Times New Roman" w:hAnsi="Times New Roman" w:eastAsia="方正仿宋简体" w:cs="Times New Roman"/>
          <w:color w:val="353637"/>
          <w:sz w:val="32"/>
          <w:szCs w:val="32"/>
          <w:shd w:val="clear" w:fill="FFFFFF"/>
          <w:lang w:eastAsia="zh-CN"/>
        </w:rPr>
        <w:t>总体平稳、稳中有进的态势</w:t>
      </w:r>
      <w:r>
        <w:rPr>
          <w:rFonts w:hint="default" w:ascii="Times New Roman" w:hAnsi="Times New Roman" w:eastAsia="方正仿宋简体" w:cs="Times New Roman"/>
          <w:color w:val="auto"/>
          <w:sz w:val="32"/>
          <w:szCs w:val="32"/>
          <w:shd w:val="clear" w:fill="FFFFFF"/>
          <w:lang w:val="en-US" w:eastAsia="zh-CN"/>
        </w:rPr>
        <w:t>，</w:t>
      </w:r>
      <w:r>
        <w:rPr>
          <w:rFonts w:hint="default" w:ascii="Times New Roman" w:hAnsi="Times New Roman" w:eastAsia="方正仿宋简体" w:cs="Times New Roman"/>
          <w:color w:val="auto"/>
          <w:sz w:val="32"/>
          <w:szCs w:val="32"/>
          <w:shd w:val="clear" w:fill="FFFFFF"/>
          <w:lang w:eastAsia="zh-CN"/>
        </w:rPr>
        <w:t>主要经济指标增速高于全国平均水平。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rPr>
        <w:t>工业</w:t>
      </w:r>
      <w:r>
        <w:rPr>
          <w:rFonts w:hint="eastAsia" w:ascii="方正黑体简体" w:hAnsi="方正黑体简体" w:eastAsia="方正黑体简体" w:cs="方正黑体简体"/>
          <w:color w:val="auto"/>
          <w:sz w:val="32"/>
          <w:szCs w:val="32"/>
          <w:lang w:eastAsia="zh-CN"/>
        </w:rPr>
        <w:t>经济较快增长</w:t>
      </w:r>
      <w:r>
        <w:rPr>
          <w:rFonts w:hint="eastAsia" w:ascii="方正黑体简体" w:hAnsi="方正黑体简体" w:eastAsia="方正黑体简体" w:cs="方正黑体简体"/>
          <w:color w:val="auto"/>
          <w:sz w:val="32"/>
          <w:szCs w:val="32"/>
        </w:rPr>
        <w:t>，</w:t>
      </w:r>
      <w:r>
        <w:rPr>
          <w:rFonts w:hint="eastAsia" w:ascii="方正黑体简体" w:hAnsi="方正黑体简体" w:eastAsia="方正黑体简体" w:cs="方正黑体简体"/>
          <w:color w:val="auto"/>
          <w:sz w:val="32"/>
          <w:szCs w:val="32"/>
          <w:lang w:eastAsia="zh-CN"/>
        </w:rPr>
        <w:t>企业</w:t>
      </w:r>
      <w:r>
        <w:rPr>
          <w:rFonts w:hint="eastAsia" w:ascii="方正黑体简体" w:hAnsi="方正黑体简体" w:eastAsia="方正黑体简体" w:cs="方正黑体简体"/>
          <w:color w:val="auto"/>
          <w:sz w:val="32"/>
          <w:szCs w:val="32"/>
        </w:rPr>
        <w:t>效益</w:t>
      </w:r>
      <w:r>
        <w:rPr>
          <w:rFonts w:hint="eastAsia" w:ascii="方正黑体简体" w:hAnsi="方正黑体简体" w:eastAsia="方正黑体简体" w:cs="方正黑体简体"/>
          <w:color w:val="auto"/>
          <w:sz w:val="32"/>
          <w:szCs w:val="32"/>
          <w:lang w:eastAsia="zh-CN"/>
        </w:rPr>
        <w:t>稳步提升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月，规模以上工业增加值同比增长10.</w:t>
      </w:r>
      <w:r>
        <w:rPr>
          <w:rFonts w:hint="default" w:ascii="Times New Roman" w:hAnsi="Times New Roman" w:eastAsia="方正仿宋简体" w:cs="Times New Roman"/>
          <w:color w:val="auto"/>
          <w:sz w:val="32"/>
          <w:szCs w:val="32"/>
          <w:lang w:val="en-US" w:eastAsia="zh-CN"/>
        </w:rPr>
        <w:t>0</w:t>
      </w:r>
      <w:r>
        <w:rPr>
          <w:rFonts w:hint="default" w:ascii="Times New Roman" w:hAnsi="Times New Roman" w:eastAsia="方正仿宋简体" w:cs="Times New Roman"/>
          <w:color w:val="auto"/>
          <w:sz w:val="32"/>
          <w:szCs w:val="32"/>
        </w:rPr>
        <w:t>%，高于全国（5.</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4.4</w:t>
      </w:r>
      <w:r>
        <w:rPr>
          <w:rFonts w:hint="default" w:ascii="Times New Roman" w:hAnsi="Times New Roman" w:eastAsia="方正仿宋简体" w:cs="Times New Roman"/>
          <w:color w:val="auto"/>
          <w:sz w:val="32"/>
          <w:szCs w:val="32"/>
        </w:rPr>
        <w:t>个百分点。其中：烟草制品业增加值同比增长</w:t>
      </w:r>
      <w:r>
        <w:rPr>
          <w:rFonts w:hint="default" w:ascii="Times New Roman" w:hAnsi="Times New Roman" w:eastAsia="方正仿宋简体" w:cs="Times New Roman"/>
          <w:color w:val="auto"/>
          <w:sz w:val="32"/>
          <w:szCs w:val="32"/>
          <w:lang w:val="en-US" w:eastAsia="zh-CN"/>
        </w:rPr>
        <w:t>3.5</w:t>
      </w:r>
      <w:r>
        <w:rPr>
          <w:rFonts w:hint="default" w:ascii="Times New Roman" w:hAnsi="Times New Roman" w:eastAsia="方正仿宋简体" w:cs="Times New Roman"/>
          <w:color w:val="auto"/>
          <w:sz w:val="32"/>
          <w:szCs w:val="32"/>
        </w:rPr>
        <w:t>%；非烟工业增加值同比增长</w:t>
      </w:r>
      <w:r>
        <w:rPr>
          <w:rFonts w:hint="default" w:ascii="Times New Roman" w:hAnsi="Times New Roman" w:eastAsia="方正仿宋简体" w:cs="Times New Roman"/>
          <w:color w:val="auto"/>
          <w:sz w:val="32"/>
          <w:szCs w:val="32"/>
          <w:lang w:val="en-US" w:eastAsia="zh-CN"/>
        </w:rPr>
        <w:t>12.1</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从三大门类看，全省采矿业增加值同比增长</w:t>
      </w:r>
      <w:r>
        <w:rPr>
          <w:rFonts w:hint="default" w:ascii="Times New Roman" w:hAnsi="Times New Roman" w:eastAsia="方正仿宋简体" w:cs="Times New Roman"/>
          <w:color w:val="auto"/>
          <w:sz w:val="32"/>
          <w:szCs w:val="32"/>
          <w:lang w:val="en-US" w:eastAsia="zh-CN"/>
        </w:rPr>
        <w:t>8.6</w:t>
      </w:r>
      <w:r>
        <w:rPr>
          <w:rFonts w:hint="default" w:ascii="Times New Roman" w:hAnsi="Times New Roman" w:eastAsia="方正仿宋简体" w:cs="Times New Roman"/>
          <w:color w:val="auto"/>
          <w:sz w:val="32"/>
          <w:szCs w:val="32"/>
        </w:rPr>
        <w:t>%，制造业增加值增长8.</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%，电力、热力、燃气及水生产和供应业增加值增长1</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从主要行业看</w:t>
      </w:r>
      <w:r>
        <w:rPr>
          <w:rFonts w:hint="eastAsia" w:ascii="Times New Roman" w:hAnsi="Times New Roman" w:eastAsia="方正仿宋简体" w:cs="Times New Roman"/>
          <w:color w:val="auto"/>
          <w:sz w:val="32"/>
          <w:szCs w:val="32"/>
          <w:lang w:eastAsia="zh-CN"/>
        </w:rPr>
        <w:t>，“十大”</w:t>
      </w:r>
      <w:r>
        <w:rPr>
          <w:rFonts w:hint="default" w:ascii="Times New Roman" w:hAnsi="Times New Roman" w:eastAsia="方正仿宋简体" w:cs="Times New Roman"/>
          <w:color w:val="auto"/>
          <w:sz w:val="32"/>
          <w:szCs w:val="32"/>
        </w:rPr>
        <w:t>非烟行业均保持增长势头，其中，煤炭开采和洗选业、酒饮料和精制茶制造业、黑色金属冶炼和压延加工业、电力热力生产和供应业保持了两位数增长，分别增长1</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.5%、</w:t>
      </w:r>
      <w:r>
        <w:rPr>
          <w:rFonts w:hint="default" w:ascii="Times New Roman" w:hAnsi="Times New Roman" w:eastAsia="方正仿宋简体" w:cs="Times New Roman"/>
          <w:color w:val="auto"/>
          <w:sz w:val="32"/>
          <w:szCs w:val="32"/>
          <w:lang w:val="en-US" w:eastAsia="zh-CN"/>
        </w:rPr>
        <w:t>10.9</w:t>
      </w:r>
      <w:r>
        <w:rPr>
          <w:rFonts w:hint="default" w:ascii="Times New Roman" w:hAnsi="Times New Roman" w:eastAsia="方正仿宋简体" w:cs="Times New Roman"/>
          <w:color w:val="auto"/>
          <w:sz w:val="32"/>
          <w:szCs w:val="32"/>
        </w:rPr>
        <w:t>%、14.</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15.3</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从主要工业产品看，1-</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月，全省完成卷烟产量</w:t>
      </w:r>
      <w:r>
        <w:rPr>
          <w:rFonts w:hint="default" w:ascii="Times New Roman" w:hAnsi="Times New Roman" w:eastAsia="方正仿宋简体" w:cs="Times New Roman"/>
          <w:color w:val="auto"/>
          <w:sz w:val="32"/>
          <w:szCs w:val="32"/>
          <w:lang w:val="en-US" w:eastAsia="zh-CN"/>
        </w:rPr>
        <w:t>477.03</w:t>
      </w:r>
      <w:r>
        <w:rPr>
          <w:rFonts w:hint="default" w:ascii="Times New Roman" w:hAnsi="Times New Roman" w:eastAsia="方正仿宋简体" w:cs="Times New Roman"/>
          <w:color w:val="auto"/>
          <w:sz w:val="32"/>
          <w:szCs w:val="32"/>
        </w:rPr>
        <w:t>万箱，同比增长</w:t>
      </w:r>
      <w:r>
        <w:rPr>
          <w:rFonts w:hint="default" w:ascii="Times New Roman" w:hAnsi="Times New Roman" w:eastAsia="方正仿宋简体" w:cs="Times New Roman"/>
          <w:color w:val="auto"/>
          <w:sz w:val="32"/>
          <w:szCs w:val="32"/>
          <w:lang w:val="en-US" w:eastAsia="zh-CN"/>
        </w:rPr>
        <w:t>2.6</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十种有色金属产量</w:t>
      </w:r>
      <w:r>
        <w:rPr>
          <w:rFonts w:hint="default" w:ascii="Times New Roman" w:hAnsi="Times New Roman" w:eastAsia="方正仿宋简体" w:cs="Times New Roman"/>
          <w:color w:val="auto"/>
          <w:sz w:val="32"/>
          <w:szCs w:val="32"/>
          <w:lang w:val="en-US" w:eastAsia="zh-CN"/>
        </w:rPr>
        <w:t>261.58</w:t>
      </w:r>
      <w:r>
        <w:rPr>
          <w:rFonts w:hint="default" w:ascii="Times New Roman" w:hAnsi="Times New Roman" w:eastAsia="方正仿宋简体" w:cs="Times New Roman"/>
          <w:color w:val="auto"/>
          <w:sz w:val="32"/>
          <w:szCs w:val="32"/>
        </w:rPr>
        <w:t>万吨，同比增长</w:t>
      </w:r>
      <w:r>
        <w:rPr>
          <w:rFonts w:hint="default" w:ascii="Times New Roman" w:hAnsi="Times New Roman" w:eastAsia="方正仿宋简体" w:cs="Times New Roman"/>
          <w:color w:val="auto"/>
          <w:sz w:val="32"/>
          <w:szCs w:val="32"/>
          <w:lang w:val="en-US" w:eastAsia="zh-CN"/>
        </w:rPr>
        <w:t>14.0</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成品钢材产量</w:t>
      </w:r>
      <w:r>
        <w:rPr>
          <w:rFonts w:hint="default" w:ascii="Times New Roman" w:hAnsi="Times New Roman" w:eastAsia="方正仿宋简体" w:cs="Times New Roman"/>
          <w:color w:val="auto"/>
          <w:sz w:val="32"/>
          <w:szCs w:val="32"/>
          <w:lang w:val="en-US" w:eastAsia="zh-CN"/>
        </w:rPr>
        <w:t>1513.96</w:t>
      </w:r>
      <w:r>
        <w:rPr>
          <w:rFonts w:hint="default" w:ascii="Times New Roman" w:hAnsi="Times New Roman" w:eastAsia="方正仿宋简体" w:cs="Times New Roman"/>
          <w:color w:val="auto"/>
          <w:sz w:val="32"/>
          <w:szCs w:val="32"/>
        </w:rPr>
        <w:t>万吨，同比增长</w:t>
      </w:r>
      <w:r>
        <w:rPr>
          <w:rFonts w:hint="default" w:ascii="Times New Roman" w:hAnsi="Times New Roman" w:eastAsia="方正仿宋简体" w:cs="Times New Roman"/>
          <w:color w:val="auto"/>
          <w:sz w:val="32"/>
          <w:szCs w:val="32"/>
          <w:lang w:val="en-US" w:eastAsia="zh-CN"/>
        </w:rPr>
        <w:t>17.9</w:t>
      </w:r>
      <w:r>
        <w:rPr>
          <w:rFonts w:hint="default" w:ascii="Times New Roman" w:hAnsi="Times New Roman" w:eastAsia="方正仿宋简体" w:cs="Times New Roman"/>
          <w:color w:val="auto"/>
          <w:sz w:val="32"/>
          <w:szCs w:val="32"/>
        </w:rPr>
        <w:t>%；水泥产量8246.24万吨，同比增长</w:t>
      </w:r>
      <w:r>
        <w:rPr>
          <w:rFonts w:hint="default" w:ascii="Times New Roman" w:hAnsi="Times New Roman" w:eastAsia="方正仿宋简体" w:cs="Times New Roman"/>
          <w:color w:val="auto"/>
          <w:sz w:val="32"/>
          <w:szCs w:val="32"/>
          <w:lang w:val="en-US" w:eastAsia="zh-CN"/>
        </w:rPr>
        <w:t>9.0</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从企业效益看，1-</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月，全省规模以上工业实现营业收入8325.1</w:t>
      </w:r>
      <w:r>
        <w:rPr>
          <w:rFonts w:hint="default" w:ascii="Times New Roman" w:hAnsi="Times New Roman" w:eastAsia="方正仿宋简体" w:cs="Times New Roman"/>
          <w:color w:val="auto"/>
          <w:sz w:val="32"/>
          <w:szCs w:val="32"/>
          <w:lang w:val="en-US" w:eastAsia="zh-CN"/>
        </w:rPr>
        <w:t>0</w:t>
      </w:r>
      <w:r>
        <w:rPr>
          <w:rFonts w:hint="default" w:ascii="Times New Roman" w:hAnsi="Times New Roman" w:eastAsia="方正仿宋简体" w:cs="Times New Roman"/>
          <w:color w:val="auto"/>
          <w:sz w:val="32"/>
          <w:szCs w:val="32"/>
        </w:rPr>
        <w:t>亿元，同比增长11.</w:t>
      </w:r>
      <w:r>
        <w:rPr>
          <w:rFonts w:hint="default" w:ascii="Times New Roman" w:hAnsi="Times New Roman" w:eastAsia="方正仿宋简体" w:cs="Times New Roman"/>
          <w:color w:val="auto"/>
          <w:sz w:val="32"/>
          <w:szCs w:val="32"/>
          <w:lang w:val="en-US" w:eastAsia="zh-CN"/>
        </w:rPr>
        <w:t>0</w:t>
      </w:r>
      <w:r>
        <w:rPr>
          <w:rFonts w:hint="default" w:ascii="Times New Roman" w:hAnsi="Times New Roman" w:eastAsia="方正仿宋简体" w:cs="Times New Roman"/>
          <w:color w:val="auto"/>
          <w:sz w:val="32"/>
          <w:szCs w:val="32"/>
        </w:rPr>
        <w:t>%；实现利润总额</w:t>
      </w:r>
      <w:r>
        <w:rPr>
          <w:rFonts w:hint="default" w:ascii="Times New Roman" w:hAnsi="Times New Roman" w:eastAsia="方正仿宋简体" w:cs="Times New Roman"/>
          <w:color w:val="auto"/>
          <w:sz w:val="32"/>
          <w:szCs w:val="32"/>
          <w:lang w:val="en-US" w:eastAsia="zh-CN"/>
        </w:rPr>
        <w:t>566.73</w:t>
      </w:r>
      <w:r>
        <w:rPr>
          <w:rFonts w:hint="default" w:ascii="Times New Roman" w:hAnsi="Times New Roman" w:eastAsia="方正仿宋简体" w:cs="Times New Roman"/>
          <w:color w:val="auto"/>
          <w:sz w:val="32"/>
          <w:szCs w:val="32"/>
        </w:rPr>
        <w:t>亿元，同比增长</w:t>
      </w:r>
      <w:r>
        <w:rPr>
          <w:rFonts w:hint="default" w:ascii="Times New Roman" w:hAnsi="Times New Roman" w:eastAsia="方正仿宋简体" w:cs="Times New Roman"/>
          <w:color w:val="auto"/>
          <w:sz w:val="32"/>
          <w:szCs w:val="32"/>
          <w:lang w:val="en-US" w:eastAsia="zh-CN"/>
        </w:rPr>
        <w:t>31.4</w:t>
      </w:r>
      <w:r>
        <w:rPr>
          <w:rFonts w:hint="default" w:ascii="Times New Roman" w:hAnsi="Times New Roman" w:eastAsia="方正仿宋简体"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rPr>
        <w:t>固定资产投资</w:t>
      </w:r>
      <w:r>
        <w:rPr>
          <w:rFonts w:hint="eastAsia" w:ascii="方正黑体简体" w:hAnsi="方正黑体简体" w:eastAsia="方正黑体简体" w:cs="方正黑体简体"/>
          <w:color w:val="auto"/>
          <w:sz w:val="32"/>
          <w:szCs w:val="32"/>
          <w:lang w:eastAsia="zh-CN"/>
        </w:rPr>
        <w:t>平稳增长</w:t>
      </w:r>
      <w:r>
        <w:rPr>
          <w:rFonts w:hint="eastAsia" w:ascii="方正黑体简体" w:hAnsi="方正黑体简体" w:eastAsia="方正黑体简体" w:cs="方正黑体简体"/>
          <w:color w:val="auto"/>
          <w:sz w:val="32"/>
          <w:szCs w:val="32"/>
        </w:rPr>
        <w:t>，民间投资</w:t>
      </w:r>
      <w:r>
        <w:rPr>
          <w:rFonts w:hint="eastAsia" w:ascii="方正黑体简体" w:hAnsi="方正黑体简体" w:eastAsia="方正黑体简体" w:cs="方正黑体简体"/>
          <w:color w:val="auto"/>
          <w:sz w:val="32"/>
          <w:szCs w:val="32"/>
          <w:lang w:eastAsia="zh-CN"/>
        </w:rPr>
        <w:t>增速加快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月，全省固定资产投资（不含农户）同比增长</w:t>
      </w:r>
      <w:r>
        <w:rPr>
          <w:rFonts w:hint="default" w:ascii="Times New Roman" w:hAnsi="Times New Roman" w:eastAsia="方正仿宋简体" w:cs="Times New Roman"/>
          <w:color w:val="auto"/>
          <w:sz w:val="32"/>
          <w:szCs w:val="32"/>
          <w:lang w:val="en-US" w:eastAsia="zh-CN"/>
        </w:rPr>
        <w:t>11.2</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比</w:t>
      </w:r>
      <w:r>
        <w:rPr>
          <w:rFonts w:hint="default" w:ascii="Times New Roman" w:hAnsi="Times New Roman" w:eastAsia="方正仿宋简体" w:cs="Times New Roman"/>
          <w:color w:val="auto"/>
          <w:sz w:val="32"/>
          <w:szCs w:val="32"/>
          <w:lang w:val="en-US" w:eastAsia="zh-CN"/>
        </w:rPr>
        <w:t>1-7月提高3.8个百分点，</w:t>
      </w:r>
      <w:r>
        <w:rPr>
          <w:rFonts w:hint="default" w:ascii="Times New Roman" w:hAnsi="Times New Roman" w:eastAsia="方正仿宋简体" w:cs="Times New Roman"/>
          <w:color w:val="auto"/>
          <w:sz w:val="32"/>
          <w:szCs w:val="32"/>
        </w:rPr>
        <w:t>高于全国（5.</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5.7</w:t>
      </w:r>
      <w:r>
        <w:rPr>
          <w:rFonts w:hint="default" w:ascii="Times New Roman" w:hAnsi="Times New Roman" w:eastAsia="方正仿宋简体" w:cs="Times New Roman"/>
          <w:color w:val="auto"/>
          <w:sz w:val="32"/>
          <w:szCs w:val="32"/>
        </w:rPr>
        <w:t>个百分点。其中：民间投资增长</w:t>
      </w:r>
      <w:r>
        <w:rPr>
          <w:rFonts w:hint="default" w:ascii="Times New Roman" w:hAnsi="Times New Roman" w:eastAsia="方正仿宋简体" w:cs="Times New Roman"/>
          <w:color w:val="auto"/>
          <w:sz w:val="32"/>
          <w:szCs w:val="32"/>
          <w:lang w:val="en-US" w:eastAsia="zh-CN"/>
        </w:rPr>
        <w:t>28.0</w:t>
      </w:r>
      <w:r>
        <w:rPr>
          <w:rFonts w:hint="default" w:ascii="Times New Roman" w:hAnsi="Times New Roman" w:eastAsia="方正仿宋简体" w:cs="Times New Roman"/>
          <w:color w:val="auto"/>
          <w:sz w:val="32"/>
          <w:szCs w:val="32"/>
        </w:rPr>
        <w:t>%，工业投资增长</w:t>
      </w:r>
      <w:r>
        <w:rPr>
          <w:rFonts w:hint="default" w:ascii="Times New Roman" w:hAnsi="Times New Roman" w:eastAsia="方正仿宋简体" w:cs="Times New Roman"/>
          <w:color w:val="auto"/>
          <w:sz w:val="32"/>
          <w:szCs w:val="32"/>
          <w:lang w:val="en-US" w:eastAsia="zh-CN"/>
        </w:rPr>
        <w:t>12.5</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sz w:val="32"/>
          <w:szCs w:val="32"/>
          <w:lang w:eastAsia="zh-CN"/>
        </w:rPr>
        <w:t>基础设施投资增长</w:t>
      </w:r>
      <w:r>
        <w:rPr>
          <w:rFonts w:hint="default" w:ascii="Times New Roman" w:hAnsi="Times New Roman" w:eastAsia="方正仿宋简体" w:cs="Times New Roman"/>
          <w:sz w:val="32"/>
          <w:szCs w:val="32"/>
          <w:lang w:val="en-US" w:eastAsia="zh-CN"/>
        </w:rPr>
        <w:t>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分产业看，第一产业投资同比增长31.</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%；第二产业投资同比增长</w:t>
      </w:r>
      <w:r>
        <w:rPr>
          <w:rFonts w:hint="default" w:ascii="Times New Roman" w:hAnsi="Times New Roman" w:eastAsia="方正仿宋简体" w:cs="Times New Roman"/>
          <w:color w:val="auto"/>
          <w:sz w:val="32"/>
          <w:szCs w:val="32"/>
          <w:lang w:val="en-US" w:eastAsia="zh-CN"/>
        </w:rPr>
        <w:t>12.5</w:t>
      </w:r>
      <w:r>
        <w:rPr>
          <w:rFonts w:hint="default" w:ascii="Times New Roman" w:hAnsi="Times New Roman" w:eastAsia="方正仿宋简体" w:cs="Times New Roman"/>
          <w:color w:val="auto"/>
          <w:sz w:val="32"/>
          <w:szCs w:val="32"/>
        </w:rPr>
        <w:t>%，其中：医药制造业增长</w:t>
      </w:r>
      <w:r>
        <w:rPr>
          <w:rFonts w:hint="default" w:ascii="Times New Roman" w:hAnsi="Times New Roman" w:eastAsia="方正仿宋简体" w:cs="Times New Roman"/>
          <w:color w:val="auto"/>
          <w:sz w:val="32"/>
          <w:szCs w:val="32"/>
          <w:lang w:val="en-US" w:eastAsia="zh-CN"/>
        </w:rPr>
        <w:t>46.4</w:t>
      </w:r>
      <w:r>
        <w:rPr>
          <w:rFonts w:hint="default" w:ascii="Times New Roman" w:hAnsi="Times New Roman" w:eastAsia="方正仿宋简体" w:cs="Times New Roman"/>
          <w:color w:val="auto"/>
          <w:sz w:val="32"/>
          <w:szCs w:val="32"/>
        </w:rPr>
        <w:t>%，非金属矿物制品业增长</w:t>
      </w:r>
      <w:r>
        <w:rPr>
          <w:rFonts w:hint="default" w:ascii="Times New Roman" w:hAnsi="Times New Roman" w:eastAsia="方正仿宋简体" w:cs="Times New Roman"/>
          <w:color w:val="auto"/>
          <w:sz w:val="32"/>
          <w:szCs w:val="32"/>
          <w:lang w:val="en-US" w:eastAsia="zh-CN"/>
        </w:rPr>
        <w:t>38.8</w:t>
      </w:r>
      <w:r>
        <w:rPr>
          <w:rFonts w:hint="default" w:ascii="Times New Roman" w:hAnsi="Times New Roman" w:eastAsia="方正仿宋简体" w:cs="Times New Roman"/>
          <w:color w:val="auto"/>
          <w:sz w:val="32"/>
          <w:szCs w:val="32"/>
        </w:rPr>
        <w:t>%，化学原料及化学制品制造业增长</w:t>
      </w:r>
      <w:r>
        <w:rPr>
          <w:rFonts w:hint="default" w:ascii="Times New Roman" w:hAnsi="Times New Roman" w:eastAsia="方正仿宋简体" w:cs="Times New Roman"/>
          <w:color w:val="auto"/>
          <w:sz w:val="32"/>
          <w:szCs w:val="32"/>
          <w:lang w:val="en-US" w:eastAsia="zh-CN"/>
        </w:rPr>
        <w:t>25.3</w:t>
      </w:r>
      <w:r>
        <w:rPr>
          <w:rFonts w:hint="default" w:ascii="Times New Roman" w:hAnsi="Times New Roman" w:eastAsia="方正仿宋简体" w:cs="Times New Roman"/>
          <w:color w:val="auto"/>
          <w:sz w:val="32"/>
          <w:szCs w:val="32"/>
        </w:rPr>
        <w:t>%；第三产业投资同比增长</w:t>
      </w:r>
      <w:r>
        <w:rPr>
          <w:rFonts w:hint="default" w:ascii="Times New Roman" w:hAnsi="Times New Roman" w:eastAsia="方正仿宋简体" w:cs="Times New Roman"/>
          <w:color w:val="auto"/>
          <w:sz w:val="32"/>
          <w:szCs w:val="32"/>
          <w:lang w:val="en-US" w:eastAsia="zh-CN"/>
        </w:rPr>
        <w:t>9.9</w:t>
      </w:r>
      <w:r>
        <w:rPr>
          <w:rFonts w:hint="default" w:ascii="Times New Roman" w:hAnsi="Times New Roman" w:eastAsia="方正仿宋简体" w:cs="Times New Roman"/>
          <w:color w:val="auto"/>
          <w:sz w:val="32"/>
          <w:szCs w:val="32"/>
        </w:rPr>
        <w:t>%，其中：交通运输、仓储及邮政业增长</w:t>
      </w:r>
      <w:r>
        <w:rPr>
          <w:rFonts w:hint="default" w:ascii="Times New Roman" w:hAnsi="Times New Roman" w:eastAsia="方正仿宋简体" w:cs="Times New Roman"/>
          <w:color w:val="auto"/>
          <w:sz w:val="32"/>
          <w:szCs w:val="32"/>
          <w:lang w:val="en-US" w:eastAsia="zh-CN"/>
        </w:rPr>
        <w:t>17.2</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批发和零售业增长</w:t>
      </w:r>
      <w:r>
        <w:rPr>
          <w:rFonts w:hint="default" w:ascii="Times New Roman" w:hAnsi="Times New Roman" w:eastAsia="方正仿宋简体" w:cs="Times New Roman"/>
          <w:color w:val="auto"/>
          <w:sz w:val="32"/>
          <w:szCs w:val="32"/>
          <w:lang w:val="en-US" w:eastAsia="zh-CN"/>
        </w:rPr>
        <w:t>8.0%，</w:t>
      </w:r>
      <w:r>
        <w:rPr>
          <w:rFonts w:hint="default" w:ascii="Times New Roman" w:hAnsi="Times New Roman" w:eastAsia="方正仿宋简体" w:cs="Times New Roman"/>
          <w:color w:val="auto"/>
          <w:sz w:val="32"/>
          <w:szCs w:val="32"/>
        </w:rPr>
        <w:t>信息传输、软件和信息技术服务业增长</w:t>
      </w:r>
      <w:r>
        <w:rPr>
          <w:rFonts w:hint="default" w:ascii="Times New Roman" w:hAnsi="Times New Roman" w:eastAsia="方正仿宋简体" w:cs="Times New Roman"/>
          <w:color w:val="auto"/>
          <w:sz w:val="32"/>
          <w:szCs w:val="32"/>
          <w:lang w:val="en-US" w:eastAsia="zh-CN"/>
        </w:rPr>
        <w:t>4.6</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从房地产市场看，全省房地产投资同比增长</w:t>
      </w:r>
      <w:r>
        <w:rPr>
          <w:rFonts w:hint="default" w:ascii="Times New Roman" w:hAnsi="Times New Roman" w:eastAsia="方正仿宋简体" w:cs="Times New Roman"/>
          <w:color w:val="auto"/>
          <w:sz w:val="32"/>
          <w:szCs w:val="32"/>
          <w:lang w:val="en-US" w:eastAsia="zh-CN"/>
        </w:rPr>
        <w:t>31.4</w:t>
      </w:r>
      <w:r>
        <w:rPr>
          <w:rFonts w:hint="default" w:ascii="Times New Roman" w:hAnsi="Times New Roman" w:eastAsia="方正仿宋简体" w:cs="Times New Roman"/>
          <w:color w:val="auto"/>
          <w:sz w:val="32"/>
          <w:szCs w:val="32"/>
        </w:rPr>
        <w:t>%，其中，住宅投资同比增长</w:t>
      </w:r>
      <w:r>
        <w:rPr>
          <w:rFonts w:hint="default" w:ascii="Times New Roman" w:hAnsi="Times New Roman" w:eastAsia="方正仿宋简体" w:cs="Times New Roman"/>
          <w:color w:val="auto"/>
          <w:sz w:val="32"/>
          <w:szCs w:val="32"/>
          <w:lang w:val="en-US" w:eastAsia="zh-CN"/>
        </w:rPr>
        <w:t>51.9</w:t>
      </w:r>
      <w:r>
        <w:rPr>
          <w:rFonts w:hint="default" w:ascii="Times New Roman" w:hAnsi="Times New Roman" w:eastAsia="方正仿宋简体" w:cs="Times New Roman"/>
          <w:color w:val="auto"/>
          <w:sz w:val="32"/>
          <w:szCs w:val="32"/>
        </w:rPr>
        <w:t>%；商品房销售面积同比增长</w:t>
      </w:r>
      <w:r>
        <w:rPr>
          <w:rFonts w:hint="default" w:ascii="Times New Roman" w:hAnsi="Times New Roman" w:eastAsia="方正仿宋简体" w:cs="Times New Roman"/>
          <w:color w:val="auto"/>
          <w:sz w:val="32"/>
          <w:szCs w:val="32"/>
          <w:lang w:val="en-US" w:eastAsia="zh-CN"/>
        </w:rPr>
        <w:t>11.5</w:t>
      </w:r>
      <w:r>
        <w:rPr>
          <w:rFonts w:hint="default" w:ascii="Times New Roman" w:hAnsi="Times New Roman" w:eastAsia="方正仿宋简体" w:cs="Times New Roman"/>
          <w:color w:val="auto"/>
          <w:sz w:val="32"/>
          <w:szCs w:val="32"/>
        </w:rPr>
        <w:t>%，销售额同比增长</w:t>
      </w:r>
      <w:r>
        <w:rPr>
          <w:rFonts w:hint="default" w:ascii="Times New Roman" w:hAnsi="Times New Roman" w:eastAsia="方正仿宋简体" w:cs="Times New Roman"/>
          <w:color w:val="auto"/>
          <w:sz w:val="32"/>
          <w:szCs w:val="32"/>
          <w:lang w:val="en-US" w:eastAsia="zh-CN"/>
        </w:rPr>
        <w:t>18.9</w:t>
      </w:r>
      <w:r>
        <w:rPr>
          <w:rFonts w:hint="default" w:ascii="Times New Roman" w:hAnsi="Times New Roman" w:eastAsia="方正仿宋简体"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方正黑体简体" w:hAnsi="方正黑体简体" w:eastAsia="方正黑体简体" w:cs="方正黑体简体"/>
          <w:color w:val="auto"/>
          <w:sz w:val="32"/>
          <w:szCs w:val="32"/>
          <w:lang w:eastAsia="zh-CN"/>
        </w:rPr>
      </w:pPr>
      <w:r>
        <w:rPr>
          <w:rFonts w:hint="default" w:ascii="方正黑体简体" w:hAnsi="方正黑体简体" w:eastAsia="方正黑体简体" w:cs="方正黑体简体"/>
          <w:color w:val="auto"/>
          <w:sz w:val="32"/>
          <w:szCs w:val="32"/>
        </w:rPr>
        <w:t>消费市场繁荣稳定，</w:t>
      </w:r>
      <w:r>
        <w:rPr>
          <w:rFonts w:hint="eastAsia" w:ascii="方正黑体简体" w:hAnsi="方正黑体简体" w:eastAsia="方正黑体简体" w:cs="方正黑体简体"/>
          <w:color w:val="auto"/>
          <w:sz w:val="32"/>
          <w:szCs w:val="32"/>
          <w:lang w:eastAsia="zh-CN"/>
        </w:rPr>
        <w:t>商品销售较快增长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月，全省实现社会消费品零售额</w:t>
      </w:r>
      <w:r>
        <w:rPr>
          <w:rFonts w:hint="default" w:ascii="Times New Roman" w:hAnsi="Times New Roman" w:eastAsia="方正仿宋简体" w:cs="Times New Roman"/>
          <w:color w:val="auto"/>
          <w:sz w:val="32"/>
          <w:szCs w:val="32"/>
          <w:lang w:val="en-US" w:eastAsia="zh-CN"/>
        </w:rPr>
        <w:t>4795.50</w:t>
      </w:r>
      <w:r>
        <w:rPr>
          <w:rFonts w:hint="default" w:ascii="Times New Roman" w:hAnsi="Times New Roman" w:eastAsia="方正仿宋简体" w:cs="Times New Roman"/>
          <w:color w:val="auto"/>
          <w:sz w:val="32"/>
          <w:szCs w:val="32"/>
        </w:rPr>
        <w:t>亿元，同比增长10.</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%，高于全国（</w:t>
      </w:r>
      <w:r>
        <w:rPr>
          <w:rFonts w:hint="default" w:ascii="Times New Roman" w:hAnsi="Times New Roman" w:eastAsia="方正仿宋简体" w:cs="Times New Roman"/>
          <w:color w:val="auto"/>
          <w:sz w:val="32"/>
          <w:szCs w:val="32"/>
          <w:lang w:val="en-US" w:eastAsia="zh-CN"/>
        </w:rPr>
        <w:t>8.2</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2.2</w:t>
      </w:r>
      <w:r>
        <w:rPr>
          <w:rFonts w:hint="default" w:ascii="Times New Roman" w:hAnsi="Times New Roman" w:eastAsia="方正仿宋简体" w:cs="Times New Roman"/>
          <w:color w:val="auto"/>
          <w:sz w:val="32"/>
          <w:szCs w:val="32"/>
        </w:rPr>
        <w:t>个百分点。其中，限额以上零售额</w:t>
      </w:r>
      <w:r>
        <w:rPr>
          <w:rFonts w:hint="default" w:ascii="Times New Roman" w:hAnsi="Times New Roman" w:eastAsia="方正仿宋简体" w:cs="Times New Roman"/>
          <w:color w:val="auto"/>
          <w:sz w:val="32"/>
          <w:szCs w:val="32"/>
          <w:lang w:val="en-US" w:eastAsia="zh-CN"/>
        </w:rPr>
        <w:t>1734.38</w:t>
      </w:r>
      <w:r>
        <w:rPr>
          <w:rFonts w:hint="default" w:ascii="Times New Roman" w:hAnsi="Times New Roman" w:eastAsia="方正仿宋简体" w:cs="Times New Roman"/>
          <w:color w:val="auto"/>
          <w:sz w:val="32"/>
          <w:szCs w:val="32"/>
        </w:rPr>
        <w:t>亿元，同比增长9.</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按经营单位所在地分，城镇市场实现消费品零售额</w:t>
      </w:r>
      <w:r>
        <w:rPr>
          <w:rFonts w:hint="default" w:ascii="Times New Roman" w:hAnsi="Times New Roman" w:eastAsia="方正仿宋简体" w:cs="Times New Roman"/>
          <w:color w:val="auto"/>
          <w:sz w:val="32"/>
          <w:szCs w:val="32"/>
          <w:lang w:val="en-US" w:eastAsia="zh-CN"/>
        </w:rPr>
        <w:t>4117.47</w:t>
      </w:r>
      <w:r>
        <w:rPr>
          <w:rFonts w:hint="default" w:ascii="Times New Roman" w:hAnsi="Times New Roman" w:eastAsia="方正仿宋简体" w:cs="Times New Roman"/>
          <w:color w:val="auto"/>
          <w:sz w:val="32"/>
          <w:szCs w:val="32"/>
        </w:rPr>
        <w:t>亿元，同比增长10.</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%；乡村市场实现零售额</w:t>
      </w:r>
      <w:r>
        <w:rPr>
          <w:rFonts w:hint="default" w:ascii="Times New Roman" w:hAnsi="Times New Roman" w:eastAsia="方正仿宋简体" w:cs="Times New Roman"/>
          <w:color w:val="auto"/>
          <w:sz w:val="32"/>
          <w:szCs w:val="32"/>
          <w:lang w:val="en-US" w:eastAsia="zh-CN"/>
        </w:rPr>
        <w:t>678.03</w:t>
      </w:r>
      <w:r>
        <w:rPr>
          <w:rFonts w:hint="default" w:ascii="Times New Roman" w:hAnsi="Times New Roman" w:eastAsia="方正仿宋简体" w:cs="Times New Roman"/>
          <w:color w:val="auto"/>
          <w:sz w:val="32"/>
          <w:szCs w:val="32"/>
        </w:rPr>
        <w:t>亿元，同比增长</w:t>
      </w:r>
      <w:r>
        <w:rPr>
          <w:rFonts w:hint="default" w:ascii="Times New Roman" w:hAnsi="Times New Roman" w:eastAsia="方正仿宋简体" w:cs="Times New Roman"/>
          <w:color w:val="auto"/>
          <w:sz w:val="32"/>
          <w:szCs w:val="32"/>
          <w:lang w:val="en-US" w:eastAsia="zh-CN"/>
        </w:rPr>
        <w:t>10.8</w:t>
      </w:r>
      <w:r>
        <w:rPr>
          <w:rFonts w:hint="default" w:ascii="Times New Roman" w:hAnsi="Times New Roman" w:eastAsia="方正仿宋简体" w:cs="Times New Roman"/>
          <w:color w:val="auto"/>
          <w:sz w:val="32"/>
          <w:szCs w:val="32"/>
        </w:rPr>
        <w:t>%，乡村市场快于城镇市场0.</w:t>
      </w: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按消费类型分，商品零售实现</w:t>
      </w:r>
      <w:r>
        <w:rPr>
          <w:rFonts w:hint="default" w:ascii="Times New Roman" w:hAnsi="Times New Roman" w:eastAsia="方正仿宋简体" w:cs="Times New Roman"/>
          <w:color w:val="auto"/>
          <w:sz w:val="32"/>
          <w:szCs w:val="32"/>
          <w:lang w:val="en-US" w:eastAsia="zh-CN"/>
        </w:rPr>
        <w:t>4053.23</w:t>
      </w:r>
      <w:r>
        <w:rPr>
          <w:rFonts w:hint="default" w:ascii="Times New Roman" w:hAnsi="Times New Roman" w:eastAsia="方正仿宋简体" w:cs="Times New Roman"/>
          <w:color w:val="auto"/>
          <w:sz w:val="32"/>
          <w:szCs w:val="32"/>
        </w:rPr>
        <w:t>亿元，同比增长10.</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%；餐饮收入实现</w:t>
      </w:r>
      <w:r>
        <w:rPr>
          <w:rFonts w:hint="default" w:ascii="Times New Roman" w:hAnsi="Times New Roman" w:eastAsia="方正仿宋简体" w:cs="Times New Roman"/>
          <w:color w:val="auto"/>
          <w:sz w:val="32"/>
          <w:szCs w:val="32"/>
          <w:lang w:val="en-US" w:eastAsia="zh-CN"/>
        </w:rPr>
        <w:t>742.27</w:t>
      </w:r>
      <w:r>
        <w:rPr>
          <w:rFonts w:hint="default" w:ascii="Times New Roman" w:hAnsi="Times New Roman" w:eastAsia="方正仿宋简体" w:cs="Times New Roman"/>
          <w:color w:val="auto"/>
          <w:sz w:val="32"/>
          <w:szCs w:val="32"/>
        </w:rPr>
        <w:t>亿元，同比增长</w:t>
      </w:r>
      <w:r>
        <w:rPr>
          <w:rFonts w:hint="default" w:ascii="Times New Roman" w:hAnsi="Times New Roman" w:eastAsia="方正仿宋简体" w:cs="Times New Roman"/>
          <w:color w:val="auto"/>
          <w:sz w:val="32"/>
          <w:szCs w:val="32"/>
          <w:lang w:val="en-US" w:eastAsia="zh-CN"/>
        </w:rPr>
        <w:t>11.4</w:t>
      </w:r>
      <w:r>
        <w:rPr>
          <w:rFonts w:hint="default" w:ascii="Times New Roman" w:hAnsi="Times New Roman" w:eastAsia="方正仿宋简体" w:cs="Times New Roman"/>
          <w:color w:val="auto"/>
          <w:sz w:val="32"/>
          <w:szCs w:val="32"/>
        </w:rPr>
        <w:t>%，餐饮收入快于商品零售1.</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从商品销售类别看，全省限额以上单位商品零售类值中，通过公共网络实现的商品销售</w:t>
      </w:r>
      <w:r>
        <w:rPr>
          <w:rFonts w:hint="default" w:ascii="Times New Roman" w:hAnsi="Times New Roman" w:eastAsia="方正仿宋简体" w:cs="Times New Roman"/>
          <w:color w:val="auto"/>
          <w:sz w:val="32"/>
          <w:szCs w:val="32"/>
          <w:lang w:val="en-US" w:eastAsia="zh-CN"/>
        </w:rPr>
        <w:t>22.70</w:t>
      </w:r>
      <w:r>
        <w:rPr>
          <w:rFonts w:hint="default" w:ascii="Times New Roman" w:hAnsi="Times New Roman" w:eastAsia="方正仿宋简体" w:cs="Times New Roman"/>
          <w:color w:val="auto"/>
          <w:sz w:val="32"/>
          <w:szCs w:val="32"/>
        </w:rPr>
        <w:t>亿元，同比增长</w:t>
      </w:r>
      <w:r>
        <w:rPr>
          <w:rFonts w:hint="default" w:ascii="Times New Roman" w:hAnsi="Times New Roman" w:eastAsia="方正仿宋简体" w:cs="Times New Roman"/>
          <w:color w:val="auto"/>
          <w:sz w:val="32"/>
          <w:szCs w:val="32"/>
          <w:lang w:val="en-US" w:eastAsia="zh-CN"/>
        </w:rPr>
        <w:t>15.8</w:t>
      </w:r>
      <w:r>
        <w:rPr>
          <w:rFonts w:hint="default" w:ascii="Times New Roman" w:hAnsi="Times New Roman" w:eastAsia="方正仿宋简体" w:cs="Times New Roman"/>
          <w:color w:val="auto"/>
          <w:sz w:val="32"/>
          <w:szCs w:val="32"/>
        </w:rPr>
        <w:t>%。粮油、食品类增长</w:t>
      </w:r>
      <w:r>
        <w:rPr>
          <w:rFonts w:hint="default" w:ascii="Times New Roman" w:hAnsi="Times New Roman" w:eastAsia="方正仿宋简体" w:cs="Times New Roman"/>
          <w:color w:val="auto"/>
          <w:sz w:val="32"/>
          <w:szCs w:val="32"/>
          <w:lang w:val="en-US" w:eastAsia="zh-CN"/>
        </w:rPr>
        <w:t>17.4</w:t>
      </w:r>
      <w:r>
        <w:rPr>
          <w:rFonts w:hint="default" w:ascii="Times New Roman" w:hAnsi="Times New Roman" w:eastAsia="方正仿宋简体" w:cs="Times New Roman"/>
          <w:color w:val="auto"/>
          <w:sz w:val="32"/>
          <w:szCs w:val="32"/>
        </w:rPr>
        <w:t>%，饮料类增长</w:t>
      </w:r>
      <w:r>
        <w:rPr>
          <w:rFonts w:hint="default" w:ascii="Times New Roman" w:hAnsi="Times New Roman" w:eastAsia="方正仿宋简体" w:cs="Times New Roman"/>
          <w:color w:val="auto"/>
          <w:sz w:val="32"/>
          <w:szCs w:val="32"/>
          <w:lang w:val="en-US" w:eastAsia="zh-CN"/>
        </w:rPr>
        <w:t>10.1</w:t>
      </w:r>
      <w:r>
        <w:rPr>
          <w:rFonts w:hint="default" w:ascii="Times New Roman" w:hAnsi="Times New Roman" w:eastAsia="方正仿宋简体" w:cs="Times New Roman"/>
          <w:color w:val="auto"/>
          <w:sz w:val="32"/>
          <w:szCs w:val="32"/>
        </w:rPr>
        <w:t>%，化妆品类增长</w:t>
      </w:r>
      <w:r>
        <w:rPr>
          <w:rFonts w:hint="default" w:ascii="Times New Roman" w:hAnsi="Times New Roman" w:eastAsia="方正仿宋简体" w:cs="Times New Roman"/>
          <w:color w:val="auto"/>
          <w:sz w:val="32"/>
          <w:szCs w:val="32"/>
          <w:lang w:val="en-US" w:eastAsia="zh-CN"/>
        </w:rPr>
        <w:t>20.3</w:t>
      </w:r>
      <w:r>
        <w:rPr>
          <w:rFonts w:hint="default" w:ascii="Times New Roman" w:hAnsi="Times New Roman" w:eastAsia="方正仿宋简体" w:cs="Times New Roman"/>
          <w:color w:val="auto"/>
          <w:sz w:val="32"/>
          <w:szCs w:val="32"/>
        </w:rPr>
        <w:t>%，金银珠宝类增长</w:t>
      </w:r>
      <w:r>
        <w:rPr>
          <w:rFonts w:hint="default" w:ascii="Times New Roman" w:hAnsi="Times New Roman" w:eastAsia="方正仿宋简体" w:cs="Times New Roman"/>
          <w:color w:val="auto"/>
          <w:sz w:val="32"/>
          <w:szCs w:val="32"/>
          <w:lang w:val="en-US" w:eastAsia="zh-CN"/>
        </w:rPr>
        <w:t>27.5</w:t>
      </w:r>
      <w:r>
        <w:rPr>
          <w:rFonts w:hint="default" w:ascii="Times New Roman" w:hAnsi="Times New Roman" w:eastAsia="方正仿宋简体" w:cs="Times New Roman"/>
          <w:color w:val="auto"/>
          <w:sz w:val="32"/>
          <w:szCs w:val="32"/>
        </w:rPr>
        <w:t>%，日用品类增长12.</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%，书报杂志类增长</w:t>
      </w:r>
      <w:r>
        <w:rPr>
          <w:rFonts w:hint="default" w:ascii="Times New Roman" w:hAnsi="Times New Roman" w:eastAsia="方正仿宋简体" w:cs="Times New Roman"/>
          <w:color w:val="auto"/>
          <w:sz w:val="32"/>
          <w:szCs w:val="32"/>
          <w:lang w:val="en-US" w:eastAsia="zh-CN"/>
        </w:rPr>
        <w:t>16.3</w:t>
      </w:r>
      <w:r>
        <w:rPr>
          <w:rFonts w:hint="default" w:ascii="Times New Roman" w:hAnsi="Times New Roman" w:eastAsia="方正仿宋简体" w:cs="Times New Roman"/>
          <w:color w:val="auto"/>
          <w:sz w:val="32"/>
          <w:szCs w:val="32"/>
        </w:rPr>
        <w:t>%，电子出版物及音像制品类增长</w:t>
      </w:r>
      <w:r>
        <w:rPr>
          <w:rFonts w:hint="default" w:ascii="Times New Roman" w:hAnsi="Times New Roman" w:eastAsia="方正仿宋简体" w:cs="Times New Roman"/>
          <w:color w:val="auto"/>
          <w:sz w:val="32"/>
          <w:szCs w:val="32"/>
          <w:lang w:val="en-US" w:eastAsia="zh-CN"/>
        </w:rPr>
        <w:t>21.7</w:t>
      </w:r>
      <w:r>
        <w:rPr>
          <w:rFonts w:hint="default" w:ascii="Times New Roman" w:hAnsi="Times New Roman" w:eastAsia="方正仿宋简体" w:cs="Times New Roman"/>
          <w:color w:val="auto"/>
          <w:sz w:val="32"/>
          <w:szCs w:val="32"/>
        </w:rPr>
        <w:t>%，中西药品类增长</w:t>
      </w:r>
      <w:r>
        <w:rPr>
          <w:rFonts w:hint="default" w:ascii="Times New Roman" w:hAnsi="Times New Roman" w:eastAsia="方正仿宋简体" w:cs="Times New Roman"/>
          <w:color w:val="auto"/>
          <w:sz w:val="32"/>
          <w:szCs w:val="32"/>
          <w:lang w:val="en-US" w:eastAsia="zh-CN"/>
        </w:rPr>
        <w:t>12</w:t>
      </w:r>
      <w:r>
        <w:rPr>
          <w:rFonts w:hint="default" w:ascii="Times New Roman" w:hAnsi="Times New Roman" w:eastAsia="方正仿宋简体" w:cs="Times New Roman"/>
          <w:color w:val="auto"/>
          <w:sz w:val="32"/>
          <w:szCs w:val="32"/>
        </w:rPr>
        <w:t>.9%，家具类增长</w:t>
      </w:r>
      <w:r>
        <w:rPr>
          <w:rFonts w:hint="default" w:ascii="Times New Roman" w:hAnsi="Times New Roman" w:eastAsia="方正仿宋简体" w:cs="Times New Roman"/>
          <w:color w:val="auto"/>
          <w:sz w:val="32"/>
          <w:szCs w:val="32"/>
          <w:lang w:val="en-US" w:eastAsia="zh-CN"/>
        </w:rPr>
        <w:t>15.7</w:t>
      </w:r>
      <w:r>
        <w:rPr>
          <w:rFonts w:hint="default" w:ascii="Times New Roman" w:hAnsi="Times New Roman" w:eastAsia="方正仿宋简体" w:cs="Times New Roman"/>
          <w:color w:val="auto"/>
          <w:sz w:val="32"/>
          <w:szCs w:val="32"/>
        </w:rPr>
        <w:t>%，石油及制品类增长14.</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%，建筑及装潢材料类增长16.</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四、外贸进出口增长平稳，出口增长加快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-8月，全省进出口总额完成1466.5亿元，同比增长19.7%，增速较1-7月提高1.8个百分点，比全国高16.1个百分点。其中，出口完成632.9亿元，同比增长31.8%，较1-7月提高4.1个百分点；进口完成833.6亿元，同比增长12.0%，较1-7月提高0.5个百分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lang w:eastAsia="zh-CN"/>
        </w:rPr>
        <w:t>五、</w:t>
      </w:r>
      <w:r>
        <w:rPr>
          <w:rFonts w:hint="default" w:ascii="方正黑体简体" w:hAnsi="方正黑体简体" w:eastAsia="方正黑体简体" w:cs="方正黑体简体"/>
          <w:color w:val="auto"/>
          <w:sz w:val="32"/>
          <w:szCs w:val="32"/>
        </w:rPr>
        <w:t>财政</w:t>
      </w:r>
      <w:r>
        <w:rPr>
          <w:rFonts w:hint="eastAsia" w:ascii="方正黑体简体" w:hAnsi="方正黑体简体" w:eastAsia="方正黑体简体" w:cs="方正黑体简体"/>
          <w:color w:val="auto"/>
          <w:sz w:val="32"/>
          <w:szCs w:val="32"/>
          <w:lang w:eastAsia="zh-CN"/>
        </w:rPr>
        <w:t>收支结构优化，民生支出加快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月，全省地方一般公共预算收入完成</w:t>
      </w:r>
      <w:r>
        <w:rPr>
          <w:rFonts w:hint="default" w:ascii="Times New Roman" w:hAnsi="Times New Roman" w:eastAsia="方正仿宋简体" w:cs="Times New Roman"/>
          <w:color w:val="auto"/>
          <w:sz w:val="32"/>
          <w:szCs w:val="32"/>
          <w:lang w:val="en-US" w:eastAsia="zh-CN"/>
        </w:rPr>
        <w:t>1358.47</w:t>
      </w:r>
      <w:r>
        <w:rPr>
          <w:rFonts w:hint="default" w:ascii="Times New Roman" w:hAnsi="Times New Roman" w:eastAsia="方正仿宋简体" w:cs="Times New Roman"/>
          <w:color w:val="auto"/>
          <w:sz w:val="32"/>
          <w:szCs w:val="32"/>
        </w:rPr>
        <w:t>亿元，同比增长3.</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%，增速较1-</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lang w:eastAsia="zh-CN"/>
        </w:rPr>
        <w:t>提高</w:t>
      </w:r>
      <w:r>
        <w:rPr>
          <w:rFonts w:hint="default" w:ascii="Times New Roman" w:hAnsi="Times New Roman" w:eastAsia="方正仿宋简体" w:cs="Times New Roman"/>
          <w:color w:val="auto"/>
          <w:sz w:val="32"/>
          <w:szCs w:val="32"/>
          <w:lang w:val="en-US" w:eastAsia="zh-CN"/>
        </w:rPr>
        <w:t>0.2</w:t>
      </w:r>
      <w:r>
        <w:rPr>
          <w:rFonts w:hint="default" w:ascii="Times New Roman" w:hAnsi="Times New Roman" w:eastAsia="方正仿宋简体" w:cs="Times New Roman"/>
          <w:color w:val="auto"/>
          <w:sz w:val="32"/>
          <w:szCs w:val="32"/>
        </w:rPr>
        <w:t>个百分点，比全国高</w:t>
      </w:r>
      <w:r>
        <w:rPr>
          <w:rFonts w:hint="default" w:ascii="Times New Roman" w:hAnsi="Times New Roman" w:eastAsia="方正仿宋简体" w:cs="Times New Roman"/>
          <w:color w:val="auto"/>
          <w:sz w:val="32"/>
          <w:szCs w:val="32"/>
          <w:lang w:val="en-US" w:eastAsia="zh-CN"/>
        </w:rPr>
        <w:t xml:space="preserve">                     1.0</w:t>
      </w:r>
      <w:r>
        <w:rPr>
          <w:rFonts w:hint="default" w:ascii="Times New Roman" w:hAnsi="Times New Roman" w:eastAsia="方正仿宋简体" w:cs="Times New Roman"/>
          <w:color w:val="auto"/>
          <w:sz w:val="32"/>
          <w:szCs w:val="32"/>
        </w:rPr>
        <w:t>个百分点。其中，税收收入完成</w:t>
      </w:r>
      <w:r>
        <w:rPr>
          <w:rFonts w:hint="default" w:ascii="Times New Roman" w:hAnsi="Times New Roman" w:eastAsia="方正仿宋简体" w:cs="Times New Roman"/>
          <w:color w:val="auto"/>
          <w:sz w:val="32"/>
          <w:szCs w:val="32"/>
          <w:lang w:val="en-US" w:eastAsia="zh-CN"/>
        </w:rPr>
        <w:t>963.10</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2.5</w:t>
      </w:r>
      <w:r>
        <w:rPr>
          <w:rFonts w:hint="default" w:ascii="Times New Roman" w:hAnsi="Times New Roman" w:eastAsia="方正仿宋简体" w:cs="Times New Roman"/>
          <w:color w:val="auto"/>
          <w:sz w:val="32"/>
          <w:szCs w:val="32"/>
        </w:rPr>
        <w:t>%；非税收入完成3</w:t>
      </w:r>
      <w:r>
        <w:rPr>
          <w:rFonts w:hint="default" w:ascii="Times New Roman" w:hAnsi="Times New Roman" w:eastAsia="方正仿宋简体" w:cs="Times New Roman"/>
          <w:color w:val="auto"/>
          <w:sz w:val="32"/>
          <w:szCs w:val="32"/>
          <w:lang w:val="en-US" w:eastAsia="zh-CN"/>
        </w:rPr>
        <w:t>95.37</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7.3</w:t>
      </w:r>
      <w:r>
        <w:rPr>
          <w:rFonts w:hint="default" w:ascii="Times New Roman" w:hAnsi="Times New Roman" w:eastAsia="方正仿宋简体" w:cs="Times New Roman"/>
          <w:color w:val="auto"/>
          <w:sz w:val="32"/>
          <w:szCs w:val="32"/>
        </w:rPr>
        <w:t>%。在主要税收中，增值税完成</w:t>
      </w:r>
      <w:r>
        <w:rPr>
          <w:rFonts w:hint="default" w:ascii="Times New Roman" w:hAnsi="Times New Roman" w:eastAsia="方正仿宋简体" w:cs="Times New Roman"/>
          <w:color w:val="auto"/>
          <w:sz w:val="32"/>
          <w:szCs w:val="32"/>
          <w:lang w:val="en-US" w:eastAsia="zh-CN"/>
        </w:rPr>
        <w:t>417.73</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1.6</w:t>
      </w:r>
      <w:r>
        <w:rPr>
          <w:rFonts w:hint="default" w:ascii="Times New Roman" w:hAnsi="Times New Roman" w:eastAsia="方正仿宋简体" w:cs="Times New Roman"/>
          <w:color w:val="auto"/>
          <w:sz w:val="32"/>
          <w:szCs w:val="32"/>
        </w:rPr>
        <w:t>%；企业所得税完成</w:t>
      </w:r>
      <w:r>
        <w:rPr>
          <w:rFonts w:hint="default" w:ascii="Times New Roman" w:hAnsi="Times New Roman" w:eastAsia="方正仿宋简体" w:cs="Times New Roman"/>
          <w:color w:val="auto"/>
          <w:sz w:val="32"/>
          <w:szCs w:val="32"/>
          <w:lang w:val="en-US" w:eastAsia="zh-CN"/>
        </w:rPr>
        <w:t>161.33</w:t>
      </w:r>
      <w:r>
        <w:rPr>
          <w:rFonts w:hint="default" w:ascii="Times New Roman" w:hAnsi="Times New Roman" w:eastAsia="方正仿宋简体" w:cs="Times New Roman"/>
          <w:color w:val="auto"/>
          <w:sz w:val="32"/>
          <w:szCs w:val="32"/>
        </w:rPr>
        <w:t>亿元，增长11.</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%；个人所得税完成 </w:t>
      </w:r>
      <w:r>
        <w:rPr>
          <w:rFonts w:hint="default" w:ascii="Times New Roman" w:hAnsi="Times New Roman" w:eastAsia="方正仿宋简体" w:cs="Times New Roman"/>
          <w:color w:val="auto"/>
          <w:sz w:val="32"/>
          <w:szCs w:val="32"/>
          <w:lang w:val="en-US" w:eastAsia="zh-CN"/>
        </w:rPr>
        <w:t>32.92</w:t>
      </w:r>
      <w:r>
        <w:rPr>
          <w:rFonts w:hint="default" w:ascii="Times New Roman" w:hAnsi="Times New Roman" w:eastAsia="方正仿宋简体" w:cs="Times New Roman"/>
          <w:color w:val="auto"/>
          <w:sz w:val="32"/>
          <w:szCs w:val="32"/>
        </w:rPr>
        <w:t>亿元，下降</w:t>
      </w:r>
      <w:r>
        <w:rPr>
          <w:rFonts w:hint="default" w:ascii="Times New Roman" w:hAnsi="Times New Roman" w:eastAsia="方正仿宋简体" w:cs="Times New Roman"/>
          <w:color w:val="auto"/>
          <w:sz w:val="32"/>
          <w:szCs w:val="32"/>
          <w:lang w:val="en-US" w:eastAsia="zh-CN"/>
        </w:rPr>
        <w:t>50.4</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全省地方一般公共预算支出完成</w:t>
      </w:r>
      <w:r>
        <w:rPr>
          <w:rFonts w:hint="default" w:ascii="Times New Roman" w:hAnsi="Times New Roman" w:eastAsia="方正仿宋简体" w:cs="Times New Roman"/>
          <w:color w:val="auto"/>
          <w:sz w:val="32"/>
          <w:szCs w:val="32"/>
          <w:lang w:val="en-US" w:eastAsia="zh-CN"/>
        </w:rPr>
        <w:t>4617.76</w:t>
      </w:r>
      <w:r>
        <w:rPr>
          <w:rFonts w:hint="default" w:ascii="Times New Roman" w:hAnsi="Times New Roman" w:eastAsia="方正仿宋简体" w:cs="Times New Roman"/>
          <w:color w:val="auto"/>
          <w:sz w:val="32"/>
          <w:szCs w:val="32"/>
        </w:rPr>
        <w:t>亿元，同比增长</w:t>
      </w:r>
      <w:r>
        <w:rPr>
          <w:rFonts w:hint="default" w:ascii="Times New Roman" w:hAnsi="Times New Roman" w:eastAsia="方正仿宋简体" w:cs="Times New Roman"/>
          <w:color w:val="auto"/>
          <w:sz w:val="32"/>
          <w:szCs w:val="32"/>
          <w:lang w:val="en-US" w:eastAsia="zh-CN"/>
        </w:rPr>
        <w:t>17.2</w:t>
      </w:r>
      <w:r>
        <w:rPr>
          <w:rFonts w:hint="default" w:ascii="Times New Roman" w:hAnsi="Times New Roman" w:eastAsia="方正仿宋简体" w:cs="Times New Roman"/>
          <w:color w:val="auto"/>
          <w:sz w:val="32"/>
          <w:szCs w:val="32"/>
        </w:rPr>
        <w:t>%，增速较1-</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月回落</w:t>
      </w:r>
      <w:r>
        <w:rPr>
          <w:rFonts w:hint="default" w:ascii="Times New Roman" w:hAnsi="Times New Roman" w:eastAsia="方正仿宋简体" w:cs="Times New Roman"/>
          <w:color w:val="auto"/>
          <w:sz w:val="32"/>
          <w:szCs w:val="32"/>
          <w:lang w:val="en-US" w:eastAsia="zh-CN"/>
        </w:rPr>
        <w:t>2.5</w:t>
      </w:r>
      <w:r>
        <w:rPr>
          <w:rFonts w:hint="default" w:ascii="Times New Roman" w:hAnsi="Times New Roman" w:eastAsia="方正仿宋简体" w:cs="Times New Roman"/>
          <w:color w:val="auto"/>
          <w:sz w:val="32"/>
          <w:szCs w:val="32"/>
        </w:rPr>
        <w:t>个百分点，比全国高</w:t>
      </w:r>
      <w:r>
        <w:rPr>
          <w:rFonts w:hint="default" w:ascii="Times New Roman" w:hAnsi="Times New Roman" w:eastAsia="方正仿宋简体" w:cs="Times New Roman"/>
          <w:color w:val="auto"/>
          <w:sz w:val="32"/>
          <w:szCs w:val="32"/>
          <w:lang w:val="en-US" w:eastAsia="zh-CN"/>
        </w:rPr>
        <w:t>8.4</w:t>
      </w:r>
      <w:r>
        <w:rPr>
          <w:rFonts w:hint="default" w:ascii="Times New Roman" w:hAnsi="Times New Roman" w:eastAsia="方正仿宋简体" w:cs="Times New Roman"/>
          <w:color w:val="auto"/>
          <w:sz w:val="32"/>
          <w:szCs w:val="32"/>
        </w:rPr>
        <w:t>个百分点。其中，一般公共服务支出</w:t>
      </w:r>
      <w:r>
        <w:rPr>
          <w:rFonts w:hint="default" w:ascii="Times New Roman" w:hAnsi="Times New Roman" w:eastAsia="方正仿宋简体" w:cs="Times New Roman"/>
          <w:color w:val="auto"/>
          <w:sz w:val="32"/>
          <w:szCs w:val="32"/>
          <w:lang w:val="en-US" w:eastAsia="zh-CN"/>
        </w:rPr>
        <w:t>447.39</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9.4</w:t>
      </w:r>
      <w:r>
        <w:rPr>
          <w:rFonts w:hint="default" w:ascii="Times New Roman" w:hAnsi="Times New Roman" w:eastAsia="方正仿宋简体" w:cs="Times New Roman"/>
          <w:color w:val="auto"/>
          <w:sz w:val="32"/>
          <w:szCs w:val="32"/>
        </w:rPr>
        <w:t>%；教育支出</w:t>
      </w:r>
      <w:r>
        <w:rPr>
          <w:rFonts w:hint="default" w:ascii="Times New Roman" w:hAnsi="Times New Roman" w:eastAsia="方正仿宋简体" w:cs="Times New Roman"/>
          <w:color w:val="auto"/>
          <w:sz w:val="32"/>
          <w:szCs w:val="32"/>
          <w:lang w:val="en-US" w:eastAsia="zh-CN"/>
        </w:rPr>
        <w:t>700.63</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4.1</w:t>
      </w:r>
      <w:r>
        <w:rPr>
          <w:rFonts w:hint="default" w:ascii="Times New Roman" w:hAnsi="Times New Roman" w:eastAsia="方正仿宋简体" w:cs="Times New Roman"/>
          <w:color w:val="auto"/>
          <w:sz w:val="32"/>
          <w:szCs w:val="32"/>
        </w:rPr>
        <w:t>%；交通运输支出</w:t>
      </w:r>
      <w:r>
        <w:rPr>
          <w:rFonts w:hint="default" w:ascii="Times New Roman" w:hAnsi="Times New Roman" w:eastAsia="方正仿宋简体" w:cs="Times New Roman"/>
          <w:color w:val="auto"/>
          <w:sz w:val="32"/>
          <w:szCs w:val="32"/>
          <w:lang w:val="en-US" w:eastAsia="zh-CN"/>
        </w:rPr>
        <w:t>473.31</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35.4</w:t>
      </w:r>
      <w:r>
        <w:rPr>
          <w:rFonts w:hint="default" w:ascii="Times New Roman" w:hAnsi="Times New Roman" w:eastAsia="方正仿宋简体" w:cs="Times New Roman"/>
          <w:color w:val="auto"/>
          <w:sz w:val="32"/>
          <w:szCs w:val="32"/>
        </w:rPr>
        <w:t>%；农林水支出</w:t>
      </w:r>
      <w:r>
        <w:rPr>
          <w:rFonts w:hint="default" w:ascii="Times New Roman" w:hAnsi="Times New Roman" w:eastAsia="方正仿宋简体" w:cs="Times New Roman"/>
          <w:color w:val="auto"/>
          <w:sz w:val="32"/>
          <w:szCs w:val="32"/>
          <w:lang w:val="en-US" w:eastAsia="zh-CN"/>
        </w:rPr>
        <w:t>681.48</w:t>
      </w:r>
      <w:r>
        <w:rPr>
          <w:rFonts w:hint="default" w:ascii="Times New Roman" w:hAnsi="Times New Roman" w:eastAsia="方正仿宋简体" w:cs="Times New Roman"/>
          <w:color w:val="auto"/>
          <w:sz w:val="32"/>
          <w:szCs w:val="32"/>
        </w:rPr>
        <w:t>亿元，增长4</w:t>
      </w:r>
      <w:r>
        <w:rPr>
          <w:rFonts w:hint="default"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%，其中扶贫支出</w:t>
      </w:r>
      <w:r>
        <w:rPr>
          <w:rFonts w:hint="default" w:ascii="Times New Roman" w:hAnsi="Times New Roman" w:eastAsia="方正仿宋简体" w:cs="Times New Roman"/>
          <w:color w:val="auto"/>
          <w:sz w:val="32"/>
          <w:szCs w:val="32"/>
          <w:lang w:val="en-US" w:eastAsia="zh-CN"/>
        </w:rPr>
        <w:t>366.74</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1.12</w:t>
      </w:r>
      <w:r>
        <w:rPr>
          <w:rFonts w:hint="default" w:ascii="Times New Roman" w:hAnsi="Times New Roman" w:eastAsia="方正仿宋简体" w:cs="Times New Roman"/>
          <w:color w:val="auto"/>
          <w:sz w:val="32"/>
          <w:szCs w:val="32"/>
        </w:rPr>
        <w:t>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方正黑体简体" w:hAnsi="方正黑体简体" w:eastAsia="方正黑体简体" w:cs="方正黑体简体"/>
          <w:sz w:val="32"/>
          <w:szCs w:val="32"/>
        </w:rPr>
      </w:pPr>
      <w:r>
        <w:rPr>
          <w:rFonts w:hint="default" w:ascii="Times New Roman" w:hAnsi="Times New Roman" w:eastAsia="方正仿宋简体" w:cs="Times New Roman"/>
          <w:color w:val="auto"/>
          <w:sz w:val="32"/>
          <w:szCs w:val="32"/>
        </w:rPr>
        <w:t> </w:t>
      </w:r>
      <w:r>
        <w:rPr>
          <w:rFonts w:hint="eastAsia" w:ascii="Times New Roman" w:hAnsi="Times New Roman" w:eastAsia="方正仿宋简体" w:cs="Times New Roman"/>
          <w:color w:val="auto"/>
          <w:sz w:val="32"/>
          <w:szCs w:val="32"/>
          <w:lang w:val="en-US" w:eastAsia="zh-CN"/>
        </w:rPr>
        <w:t xml:space="preserve">    </w:t>
      </w:r>
      <w:r>
        <w:rPr>
          <w:rFonts w:hint="default" w:ascii="方正黑体简体" w:hAnsi="方正黑体简体" w:eastAsia="方正黑体简体" w:cs="方正黑体简体"/>
          <w:color w:val="auto"/>
          <w:sz w:val="32"/>
          <w:szCs w:val="32"/>
        </w:rPr>
        <w:t>六、金融</w:t>
      </w:r>
      <w:r>
        <w:rPr>
          <w:rFonts w:hint="eastAsia" w:ascii="方正黑体简体" w:hAnsi="方正黑体简体" w:eastAsia="方正黑体简体" w:cs="方正黑体简体"/>
          <w:color w:val="auto"/>
          <w:sz w:val="32"/>
          <w:szCs w:val="32"/>
          <w:lang w:eastAsia="zh-CN"/>
        </w:rPr>
        <w:t>信贷增速稳健</w:t>
      </w:r>
      <w:r>
        <w:rPr>
          <w:rFonts w:hint="default" w:ascii="方正黑体简体" w:hAnsi="方正黑体简体" w:eastAsia="方正黑体简体" w:cs="方正黑体简体"/>
          <w:color w:val="auto"/>
          <w:sz w:val="32"/>
          <w:szCs w:val="32"/>
        </w:rPr>
        <w:t>，</w:t>
      </w:r>
      <w:r>
        <w:rPr>
          <w:rFonts w:hint="default" w:ascii="方正黑体简体" w:hAnsi="方正黑体简体" w:eastAsia="方正黑体简体" w:cs="方正黑体简体"/>
          <w:sz w:val="32"/>
          <w:szCs w:val="32"/>
        </w:rPr>
        <w:t>支撑经济发展作用增强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月末，全省金融机构人民币存款余额为328</w:t>
      </w:r>
      <w:r>
        <w:rPr>
          <w:rFonts w:hint="default" w:ascii="Times New Roman" w:hAnsi="Times New Roman" w:eastAsia="方正仿宋简体" w:cs="Times New Roman"/>
          <w:color w:val="auto"/>
          <w:sz w:val="32"/>
          <w:szCs w:val="32"/>
          <w:lang w:val="en-US" w:eastAsia="zh-CN"/>
        </w:rPr>
        <w:t>48.79</w:t>
      </w:r>
      <w:r>
        <w:rPr>
          <w:rFonts w:hint="default" w:ascii="Times New Roman" w:hAnsi="Times New Roman" w:eastAsia="方正仿宋简体" w:cs="Times New Roman"/>
          <w:color w:val="auto"/>
          <w:sz w:val="32"/>
          <w:szCs w:val="32"/>
        </w:rPr>
        <w:t>亿元，比年初增加23</w:t>
      </w:r>
      <w:r>
        <w:rPr>
          <w:rFonts w:hint="default" w:ascii="Times New Roman" w:hAnsi="Times New Roman" w:eastAsia="方正仿宋简体" w:cs="Times New Roman"/>
          <w:color w:val="auto"/>
          <w:sz w:val="32"/>
          <w:szCs w:val="32"/>
          <w:lang w:val="en-US" w:eastAsia="zh-CN"/>
        </w:rPr>
        <w:t>23.24</w:t>
      </w:r>
      <w:r>
        <w:rPr>
          <w:rFonts w:hint="default" w:ascii="Times New Roman" w:hAnsi="Times New Roman" w:eastAsia="方正仿宋简体" w:cs="Times New Roman"/>
          <w:color w:val="auto"/>
          <w:sz w:val="32"/>
          <w:szCs w:val="32"/>
        </w:rPr>
        <w:t>亿元，同比增长</w:t>
      </w:r>
      <w:r>
        <w:rPr>
          <w:rFonts w:hint="default" w:ascii="Times New Roman" w:hAnsi="Times New Roman" w:eastAsia="方正仿宋简体" w:cs="Times New Roman"/>
          <w:color w:val="auto"/>
          <w:sz w:val="32"/>
          <w:szCs w:val="32"/>
          <w:lang w:val="en-US" w:eastAsia="zh-CN"/>
        </w:rPr>
        <w:t>6.5</w:t>
      </w:r>
      <w:r>
        <w:rPr>
          <w:rFonts w:hint="default" w:ascii="Times New Roman" w:hAnsi="Times New Roman" w:eastAsia="方正仿宋简体" w:cs="Times New Roman"/>
          <w:color w:val="auto"/>
          <w:sz w:val="32"/>
          <w:szCs w:val="32"/>
        </w:rPr>
        <w:t>%，增速较</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月末回落</w:t>
      </w:r>
      <w:r>
        <w:rPr>
          <w:rFonts w:hint="default" w:ascii="Times New Roman" w:hAnsi="Times New Roman" w:eastAsia="方正仿宋简体" w:cs="Times New Roman"/>
          <w:color w:val="auto"/>
          <w:sz w:val="32"/>
          <w:szCs w:val="32"/>
          <w:lang w:val="en-US" w:eastAsia="zh-CN"/>
        </w:rPr>
        <w:t>0.9</w:t>
      </w:r>
      <w:r>
        <w:rPr>
          <w:rFonts w:hint="default" w:ascii="Times New Roman" w:hAnsi="Times New Roman" w:eastAsia="方正仿宋简体" w:cs="Times New Roman"/>
          <w:color w:val="auto"/>
          <w:sz w:val="32"/>
          <w:szCs w:val="32"/>
        </w:rPr>
        <w:t>个百分点，其中，住户存款153</w:t>
      </w:r>
      <w:r>
        <w:rPr>
          <w:rFonts w:hint="default" w:ascii="Times New Roman" w:hAnsi="Times New Roman" w:eastAsia="方正仿宋简体" w:cs="Times New Roman"/>
          <w:color w:val="auto"/>
          <w:sz w:val="32"/>
          <w:szCs w:val="32"/>
          <w:lang w:val="en-US" w:eastAsia="zh-CN"/>
        </w:rPr>
        <w:t>42.14</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10.3</w:t>
      </w:r>
      <w:r>
        <w:rPr>
          <w:rFonts w:hint="default" w:ascii="Times New Roman" w:hAnsi="Times New Roman" w:eastAsia="方正仿宋简体" w:cs="Times New Roman"/>
          <w:color w:val="auto"/>
          <w:sz w:val="32"/>
          <w:szCs w:val="32"/>
        </w:rPr>
        <w:t>%；非金融企业存款</w:t>
      </w:r>
      <w:r>
        <w:rPr>
          <w:rFonts w:hint="default" w:ascii="Times New Roman" w:hAnsi="Times New Roman" w:eastAsia="方正仿宋简体" w:cs="Times New Roman"/>
          <w:color w:val="auto"/>
          <w:sz w:val="32"/>
          <w:szCs w:val="32"/>
          <w:lang w:val="en-US" w:eastAsia="zh-CN"/>
        </w:rPr>
        <w:t>7952.13</w:t>
      </w:r>
      <w:r>
        <w:rPr>
          <w:rFonts w:hint="default" w:ascii="Times New Roman" w:hAnsi="Times New Roman" w:eastAsia="方正仿宋简体" w:cs="Times New Roman"/>
          <w:color w:val="auto"/>
          <w:sz w:val="32"/>
          <w:szCs w:val="32"/>
        </w:rPr>
        <w:t>亿元，下降</w:t>
      </w:r>
      <w:r>
        <w:rPr>
          <w:rFonts w:hint="default" w:ascii="Times New Roman" w:hAnsi="Times New Roman" w:eastAsia="方正仿宋简体" w:cs="Times New Roman"/>
          <w:color w:val="auto"/>
          <w:sz w:val="32"/>
          <w:szCs w:val="32"/>
          <w:lang w:val="en-US" w:eastAsia="zh-CN"/>
        </w:rPr>
        <w:t>1.5</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全省金融机构人民币贷款余额为</w:t>
      </w:r>
      <w:r>
        <w:rPr>
          <w:rFonts w:hint="default" w:ascii="Times New Roman" w:hAnsi="Times New Roman" w:eastAsia="方正仿宋简体" w:cs="Times New Roman"/>
          <w:color w:val="auto"/>
          <w:sz w:val="32"/>
          <w:szCs w:val="32"/>
          <w:lang w:val="en-US" w:eastAsia="zh-CN"/>
        </w:rPr>
        <w:t>30238.46</w:t>
      </w:r>
      <w:r>
        <w:rPr>
          <w:rFonts w:hint="default" w:ascii="Times New Roman" w:hAnsi="Times New Roman" w:eastAsia="方正仿宋简体" w:cs="Times New Roman"/>
          <w:color w:val="auto"/>
          <w:sz w:val="32"/>
          <w:szCs w:val="32"/>
        </w:rPr>
        <w:t>亿元，比年初增加</w:t>
      </w:r>
      <w:r>
        <w:rPr>
          <w:rFonts w:hint="default" w:ascii="Times New Roman" w:hAnsi="Times New Roman" w:eastAsia="方正仿宋简体" w:cs="Times New Roman"/>
          <w:color w:val="auto"/>
          <w:sz w:val="32"/>
          <w:szCs w:val="32"/>
          <w:lang w:val="en-US" w:eastAsia="zh-CN"/>
        </w:rPr>
        <w:t>2078.59</w:t>
      </w:r>
      <w:r>
        <w:rPr>
          <w:rFonts w:hint="default" w:ascii="Times New Roman" w:hAnsi="Times New Roman" w:eastAsia="方正仿宋简体" w:cs="Times New Roman"/>
          <w:color w:val="auto"/>
          <w:sz w:val="32"/>
          <w:szCs w:val="32"/>
        </w:rPr>
        <w:t>亿元，同比增长11.</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%，增速较</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月末</w:t>
      </w:r>
      <w:r>
        <w:rPr>
          <w:rFonts w:hint="default" w:ascii="Times New Roman" w:hAnsi="Times New Roman" w:eastAsia="方正仿宋简体" w:cs="Times New Roman"/>
          <w:color w:val="auto"/>
          <w:sz w:val="32"/>
          <w:szCs w:val="32"/>
          <w:lang w:eastAsia="zh-CN"/>
        </w:rPr>
        <w:t>提高</w:t>
      </w:r>
      <w:r>
        <w:rPr>
          <w:rFonts w:hint="default" w:ascii="Times New Roman" w:hAnsi="Times New Roman" w:eastAsia="方正仿宋简体" w:cs="Times New Roman"/>
          <w:color w:val="auto"/>
          <w:sz w:val="32"/>
          <w:szCs w:val="32"/>
        </w:rPr>
        <w:t>0.</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个百分点，其中，短期贷款</w:t>
      </w:r>
      <w:r>
        <w:rPr>
          <w:rFonts w:hint="default" w:ascii="Times New Roman" w:hAnsi="Times New Roman" w:eastAsia="方正仿宋简体" w:cs="Times New Roman"/>
          <w:color w:val="auto"/>
          <w:sz w:val="32"/>
          <w:szCs w:val="32"/>
          <w:lang w:val="en-US" w:eastAsia="zh-CN"/>
        </w:rPr>
        <w:t>6307.09</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2.0</w:t>
      </w:r>
      <w:r>
        <w:rPr>
          <w:rFonts w:hint="default" w:ascii="Times New Roman" w:hAnsi="Times New Roman" w:eastAsia="方正仿宋简体" w:cs="Times New Roman"/>
          <w:color w:val="auto"/>
          <w:sz w:val="32"/>
          <w:szCs w:val="32"/>
        </w:rPr>
        <w:t>%，中长期贷款</w:t>
      </w:r>
      <w:r>
        <w:rPr>
          <w:rFonts w:hint="default" w:ascii="Times New Roman" w:hAnsi="Times New Roman" w:eastAsia="方正仿宋简体" w:cs="Times New Roman"/>
          <w:color w:val="auto"/>
          <w:sz w:val="32"/>
          <w:szCs w:val="32"/>
          <w:lang w:val="en-US" w:eastAsia="zh-CN"/>
        </w:rPr>
        <w:t>21126.42</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12.7</w:t>
      </w:r>
      <w:r>
        <w:rPr>
          <w:rFonts w:hint="default" w:ascii="Times New Roman" w:hAnsi="Times New Roman" w:eastAsia="方正仿宋简体" w:cs="Times New Roman"/>
          <w:color w:val="auto"/>
          <w:sz w:val="32"/>
          <w:szCs w:val="32"/>
        </w:rPr>
        <w:t>%，中长期贷款中，个人消费贷款</w:t>
      </w:r>
      <w:r>
        <w:rPr>
          <w:rFonts w:hint="default" w:ascii="Times New Roman" w:hAnsi="Times New Roman" w:eastAsia="方正仿宋简体" w:cs="Times New Roman"/>
          <w:color w:val="auto"/>
          <w:sz w:val="32"/>
          <w:szCs w:val="32"/>
          <w:lang w:val="en-US" w:eastAsia="zh-CN"/>
        </w:rPr>
        <w:t>5269.55</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25.4</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sz w:val="32"/>
          <w:szCs w:val="32"/>
        </w:rPr>
      </w:pP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Batang" w:hAnsi="Batang" w:eastAsia="Batang" w:cs="Batang"/>
                              <w:sz w:val="28"/>
                              <w:szCs w:val="28"/>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Batang" w:hAnsi="Batang" w:eastAsia="Batang" w:cs="Batang"/>
                        <w:sz w:val="28"/>
                        <w:szCs w:val="28"/>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Times New Roman" w:hAnsi="Times New Roman" w:eastAsia="方正楷体简体" w:cs="Times New Roman"/>
        <w:sz w:val="28"/>
        <w:szCs w:val="28"/>
        <w:u w:val="single"/>
        <w:lang w:val="en-US" w:eastAsia="zh-CN"/>
      </w:rPr>
    </w:pPr>
  </w:p>
  <w:p>
    <w:pPr>
      <w:pStyle w:val="3"/>
      <w:jc w:val="left"/>
      <w:rPr>
        <w:rFonts w:hint="default" w:ascii="Times New Roman" w:hAnsi="Times New Roman" w:eastAsia="方正楷体简体" w:cs="Times New Roman"/>
        <w:sz w:val="28"/>
        <w:szCs w:val="28"/>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06D17"/>
    <w:multiLevelType w:val="singleLevel"/>
    <w:tmpl w:val="B6C06D17"/>
    <w:lvl w:ilvl="0" w:tentative="0">
      <w:start w:val="2"/>
      <w:numFmt w:val="chineseCounting"/>
      <w:suff w:val="nothing"/>
      <w:lvlText w:val="%1、"/>
      <w:lvlJc w:val="left"/>
      <w:rPr>
        <w:rFonts w:hint="eastAsia"/>
      </w:rPr>
    </w:lvl>
  </w:abstractNum>
  <w:abstractNum w:abstractNumId="1">
    <w:nsid w:val="7A4FF841"/>
    <w:multiLevelType w:val="singleLevel"/>
    <w:tmpl w:val="7A4FF8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94D9F"/>
    <w:rsid w:val="005A7AFA"/>
    <w:rsid w:val="01D80D22"/>
    <w:rsid w:val="034268C5"/>
    <w:rsid w:val="058D38D1"/>
    <w:rsid w:val="0E2D25C3"/>
    <w:rsid w:val="1016049B"/>
    <w:rsid w:val="11BC3133"/>
    <w:rsid w:val="121A5087"/>
    <w:rsid w:val="12AE3153"/>
    <w:rsid w:val="12FB5C63"/>
    <w:rsid w:val="13594D9F"/>
    <w:rsid w:val="1B820F8B"/>
    <w:rsid w:val="1F377DE5"/>
    <w:rsid w:val="22934FDE"/>
    <w:rsid w:val="23AE7CA7"/>
    <w:rsid w:val="23F50973"/>
    <w:rsid w:val="245D30B2"/>
    <w:rsid w:val="24A3425D"/>
    <w:rsid w:val="253F5539"/>
    <w:rsid w:val="26C620FC"/>
    <w:rsid w:val="27801BA9"/>
    <w:rsid w:val="27925ABE"/>
    <w:rsid w:val="2B0F0DF4"/>
    <w:rsid w:val="2E50024B"/>
    <w:rsid w:val="2F9A7156"/>
    <w:rsid w:val="2FE262EC"/>
    <w:rsid w:val="32104DA8"/>
    <w:rsid w:val="32A868B3"/>
    <w:rsid w:val="35B12FB0"/>
    <w:rsid w:val="391141CF"/>
    <w:rsid w:val="3B900412"/>
    <w:rsid w:val="3F03490E"/>
    <w:rsid w:val="3F0A1D0D"/>
    <w:rsid w:val="42CB4AC3"/>
    <w:rsid w:val="44772EB5"/>
    <w:rsid w:val="456C5C1E"/>
    <w:rsid w:val="45BC3F46"/>
    <w:rsid w:val="48666010"/>
    <w:rsid w:val="4A4A14D4"/>
    <w:rsid w:val="4AEA1238"/>
    <w:rsid w:val="4B1226A0"/>
    <w:rsid w:val="547776A6"/>
    <w:rsid w:val="58A60268"/>
    <w:rsid w:val="59D9017B"/>
    <w:rsid w:val="5D805838"/>
    <w:rsid w:val="5DF61375"/>
    <w:rsid w:val="624C7D35"/>
    <w:rsid w:val="630E473B"/>
    <w:rsid w:val="63810564"/>
    <w:rsid w:val="650A313A"/>
    <w:rsid w:val="65EC46F9"/>
    <w:rsid w:val="67EF6D0C"/>
    <w:rsid w:val="74443A83"/>
    <w:rsid w:val="775F7C08"/>
    <w:rsid w:val="7C7C0A9C"/>
    <w:rsid w:val="7CEB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rFonts w:hint="eastAsia" w:ascii="宋体" w:hAnsi="宋体" w:eastAsia="宋体" w:cs="宋体"/>
      <w:color w:val="353637"/>
      <w:sz w:val="21"/>
      <w:szCs w:val="21"/>
      <w:u w:val="none"/>
    </w:rPr>
  </w:style>
  <w:style w:type="character" w:styleId="7">
    <w:name w:val="Hyperlink"/>
    <w:basedOn w:val="5"/>
    <w:qFormat/>
    <w:uiPriority w:val="0"/>
    <w:rPr>
      <w:rFonts w:hint="eastAsia" w:ascii="宋体" w:hAnsi="宋体" w:eastAsia="宋体" w:cs="宋体"/>
      <w:color w:val="353637"/>
      <w:sz w:val="21"/>
      <w:szCs w:val="21"/>
      <w:u w:val="none"/>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53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2019-08-14T11:15:00Z</dcterms:created>
  <dc:creator>李赪</dc:creator>
  <cp:lastModifiedBy>于露</cp:lastModifiedBy>
  <cp:lastPrinted>2019-09-17T02:11:00Z</cp:lastPrinted>
  <dcterms:modified xsi:type="dcterms:W3CDTF">2019-09-24T02:41:09Z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